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684C" w14:textId="77777777" w:rsidR="00B5003D" w:rsidRPr="001828C0" w:rsidRDefault="00B5003D" w:rsidP="00B5003D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8</w:t>
      </w:r>
    </w:p>
    <w:p w14:paraId="012E0527" w14:textId="77777777" w:rsidR="00B5003D" w:rsidRPr="001828C0" w:rsidRDefault="00B5003D" w:rsidP="00B5003D">
      <w:pPr>
        <w:spacing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8 </w:t>
      </w:r>
      <w:r w:rsidRPr="001828C0">
        <w:rPr>
          <w:rFonts w:eastAsia="Calibri" w:cstheme="minorHAnsi"/>
          <w:b/>
          <w:bCs/>
          <w:color w:val="FF0000"/>
        </w:rPr>
        <w:t xml:space="preserve">[PLAIN TEXT] </w:t>
      </w:r>
    </w:p>
    <w:p w14:paraId="53B0139B" w14:textId="77777777" w:rsidR="00B5003D" w:rsidRPr="001828C0" w:rsidRDefault="00B5003D" w:rsidP="00B5003D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 </w:t>
      </w:r>
      <w:r>
        <w:rPr>
          <w:rFonts w:eastAsia="Calibri" w:cstheme="minorHAnsi"/>
          <w:color w:val="FF0000"/>
        </w:rPr>
        <w:t>S</w:t>
      </w:r>
      <w:r w:rsidRPr="001828C0">
        <w:rPr>
          <w:rFonts w:eastAsia="Calibri" w:cstheme="minorHAnsi"/>
          <w:color w:val="FF0000"/>
        </w:rPr>
        <w:t>ubject line</w:t>
      </w:r>
      <w:r w:rsidRPr="001828C0">
        <w:rPr>
          <w:rFonts w:eastAsia="Calibri" w:cstheme="minorHAnsi"/>
        </w:rPr>
        <w:t xml:space="preserve">: Be direct.  </w:t>
      </w:r>
    </w:p>
    <w:p w14:paraId="24ECF980" w14:textId="77777777" w:rsidR="00B5003D" w:rsidRPr="001828C0" w:rsidRDefault="00B5003D" w:rsidP="00B5003D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 Dear [</w:t>
      </w:r>
      <w:r w:rsidRPr="001828C0">
        <w:rPr>
          <w:rFonts w:eastAsia="Calibri" w:cstheme="minorHAnsi"/>
          <w:color w:val="FF0000"/>
        </w:rPr>
        <w:t>Realtor</w:t>
      </w:r>
      <w:r w:rsidRPr="001828C0">
        <w:rPr>
          <w:rFonts w:eastAsia="Calibri" w:cstheme="minorHAnsi"/>
        </w:rPr>
        <w:t>],</w:t>
      </w:r>
    </w:p>
    <w:p w14:paraId="322C7553" w14:textId="77777777" w:rsidR="00B5003D" w:rsidRPr="00BD4CA5" w:rsidRDefault="00B5003D" w:rsidP="00B5003D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Did you know that print is still producing impressive results in today's digital world? 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6E9DB21D" w14:textId="77777777" w:rsidR="00B5003D" w:rsidRPr="00BD4CA5" w:rsidRDefault="00B5003D" w:rsidP="00B5003D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i/>
          <w:iCs/>
          <w:color w:val="0A0A0A"/>
          <w:sz w:val="21"/>
          <w:szCs w:val="21"/>
        </w:rPr>
        <w:t>Direct mail response rates in recent years have boasted a 5.3% response rate from recipients on house lists and 2.9% from prospect lists.- </w:t>
      </w:r>
      <w:r w:rsidRPr="00BD4CA5">
        <w:rPr>
          <w:rFonts w:ascii="Arial" w:eastAsia="Times New Roman" w:hAnsi="Arial" w:cs="Arial"/>
          <w:i/>
          <w:iCs/>
          <w:color w:val="0A0A0A"/>
          <w:sz w:val="18"/>
          <w:szCs w:val="18"/>
        </w:rPr>
        <w:t>Data &amp; Marketing Association</w:t>
      </w:r>
      <w:r w:rsidRPr="00BD4CA5">
        <w:rPr>
          <w:rFonts w:ascii="Arial" w:eastAsia="Times New Roman" w:hAnsi="Arial" w:cs="Arial"/>
          <w:i/>
          <w:iCs/>
          <w:color w:val="0A0A0A"/>
          <w:sz w:val="18"/>
          <w:szCs w:val="18"/>
        </w:rPr>
        <w:br/>
      </w:r>
    </w:p>
    <w:p w14:paraId="32C6EEE2" w14:textId="77777777" w:rsidR="00B5003D" w:rsidRPr="00BD4CA5" w:rsidRDefault="00B5003D" w:rsidP="00B5003D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Are you using Every Door Direct Mail (EDDM) to promote your listings and yourself? It's a great time to take advantage of this marketing channel that your competition has likely abandoned.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14C720C2" w14:textId="77777777" w:rsidR="00B5003D" w:rsidRPr="00BD4CA5" w:rsidRDefault="00B5003D" w:rsidP="00B5003D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Click </w:t>
      </w:r>
      <w:hyperlink r:id="rId4" w:tgtFrame="_blank" w:history="1">
        <w:r w:rsidRPr="00BD4CA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here</w:t>
        </w:r>
      </w:hyperlink>
      <w:r w:rsidRPr="00BD4CA5">
        <w:rPr>
          <w:rFonts w:ascii="Arial" w:eastAsia="Times New Roman" w:hAnsi="Arial" w:cs="Arial"/>
          <w:color w:val="0A0A0A"/>
          <w:sz w:val="21"/>
          <w:szCs w:val="21"/>
        </w:rPr>
        <w:t> for more details. I'd love to tell you more!</w:t>
      </w:r>
      <w:r w:rsidRPr="001828C0">
        <w:rPr>
          <w:rFonts w:eastAsia="Calibri" w:cstheme="minorHAnsi"/>
        </w:rPr>
        <w:t xml:space="preserve"> </w:t>
      </w:r>
    </w:p>
    <w:p w14:paraId="36405EFC" w14:textId="77777777" w:rsidR="00B5003D" w:rsidRPr="001828C0" w:rsidRDefault="00B5003D" w:rsidP="00B5003D">
      <w:pPr>
        <w:spacing w:beforeAutospacing="1" w:afterAutospacing="1" w:line="240" w:lineRule="auto"/>
        <w:rPr>
          <w:rFonts w:eastAsia="Times New Roman" w:cstheme="minorHAnsi"/>
          <w:color w:val="FF0000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Total Expert EDDM Training video, “Feature Spotlight: Every Door Direct Mail (EDDM)” </w:t>
      </w:r>
      <w:hyperlink r:id="rId5">
        <w:r w:rsidRPr="001828C0">
          <w:rPr>
            <w:rStyle w:val="Hyperlink"/>
            <w:rFonts w:eastAsia="Times New Roman" w:cstheme="minorHAnsi"/>
          </w:rPr>
          <w:t>https://totalexpert.wistia.com/medias/j86hxu5zvu</w:t>
        </w:r>
      </w:hyperlink>
      <w:r w:rsidRPr="001828C0">
        <w:rPr>
          <w:rFonts w:eastAsia="Times New Roman" w:cstheme="minorHAnsi"/>
        </w:rPr>
        <w:t xml:space="preserve"> </w:t>
      </w:r>
      <w:r w:rsidRPr="001828C0">
        <w:rPr>
          <w:rFonts w:eastAsia="Times New Roman" w:cstheme="minorHAnsi"/>
          <w:b/>
          <w:bCs/>
          <w:color w:val="FF0000"/>
        </w:rPr>
        <w:t xml:space="preserve"> ]</w:t>
      </w:r>
    </w:p>
    <w:p w14:paraId="59742FB2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D"/>
    <w:rsid w:val="00474214"/>
    <w:rsid w:val="00B5003D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667C"/>
  <w15:chartTrackingRefBased/>
  <w15:docId w15:val="{352F9CB3-4F00-6F47-B48D-A8C06AA7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j86hxu5zvu" TargetMode="External"/><Relationship Id="rId4" Type="http://schemas.openxmlformats.org/officeDocument/2006/relationships/hyperlink" Target="https://totalexpert.wistia.com/medias/j86hxu5z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2020-06-19T16:10:00Z</dcterms:created>
  <dcterms:modified xsi:type="dcterms:W3CDTF">2020-06-19T16:10:00Z</dcterms:modified>
</cp:coreProperties>
</file>